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11DC" w14:textId="77777777" w:rsidR="00684E03" w:rsidRDefault="00684E03" w:rsidP="009D171E">
      <w:pPr>
        <w:pStyle w:val="21"/>
        <w:framePr w:w="10489" w:h="259" w:hRule="exact" w:wrap="auto" w:vAnchor="page" w:hAnchor="page" w:x="357" w:y="380"/>
        <w:shd w:val="clear" w:color="auto" w:fill="auto"/>
        <w:spacing w:after="0" w:line="180" w:lineRule="exact"/>
        <w:ind w:left="4500"/>
      </w:pPr>
      <w:r>
        <w:rPr>
          <w:rStyle w:val="20"/>
          <w:rFonts w:eastAsia="Courier New"/>
          <w:b/>
          <w:bCs/>
        </w:rPr>
        <w:t xml:space="preserve">            ДОГОВОР №_____________</w:t>
      </w:r>
    </w:p>
    <w:p w14:paraId="5BDCEB81" w14:textId="77777777" w:rsidR="00684E03" w:rsidRPr="00CA030C" w:rsidRDefault="00684E03" w:rsidP="009D171E">
      <w:pPr>
        <w:spacing w:after="213" w:line="220" w:lineRule="exact"/>
        <w:rPr>
          <w:b/>
          <w:bCs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</w:t>
      </w:r>
      <w:r w:rsidRPr="00CA030C">
        <w:rPr>
          <w:rStyle w:val="30"/>
          <w:rFonts w:eastAsia="Courier New"/>
          <w:b/>
          <w:bCs/>
          <w:spacing w:val="-1"/>
        </w:rPr>
        <w:t>на предоставление платных медицинских услуг по ГБУЗ ВО «Киржачская РБ»</w:t>
      </w:r>
    </w:p>
    <w:p w14:paraId="454391C0" w14:textId="2A8CFF46" w:rsidR="00684E03" w:rsidRDefault="00684E03" w:rsidP="009D171E">
      <w:pPr>
        <w:pStyle w:val="32"/>
        <w:shd w:val="clear" w:color="auto" w:fill="auto"/>
        <w:spacing w:before="0"/>
        <w:ind w:firstLine="851"/>
        <w:jc w:val="left"/>
        <w:rPr>
          <w:rStyle w:val="1"/>
          <w:rFonts w:eastAsia="Courier New"/>
        </w:rPr>
      </w:pPr>
      <w:r>
        <w:rPr>
          <w:rStyle w:val="1"/>
          <w:rFonts w:eastAsia="Courier New"/>
        </w:rPr>
        <w:t xml:space="preserve">ГБУЗ ВО «Киржачская РБ», именуемая в дальнейшем «Исполнитель» в лице </w:t>
      </w:r>
      <w:proofErr w:type="spellStart"/>
      <w:r w:rsidR="00FB2671">
        <w:rPr>
          <w:rStyle w:val="1"/>
          <w:rFonts w:eastAsia="Courier New"/>
        </w:rPr>
        <w:t>и.о</w:t>
      </w:r>
      <w:proofErr w:type="spellEnd"/>
      <w:r w:rsidR="00FB2671">
        <w:rPr>
          <w:rStyle w:val="1"/>
          <w:rFonts w:eastAsia="Courier New"/>
        </w:rPr>
        <w:t xml:space="preserve"> главного врача </w:t>
      </w:r>
      <w:r w:rsidR="0098693C">
        <w:rPr>
          <w:rStyle w:val="1"/>
          <w:rFonts w:eastAsia="Courier New"/>
        </w:rPr>
        <w:t>Токарева А.О.</w:t>
      </w:r>
      <w:r w:rsidR="002D2216">
        <w:rPr>
          <w:rStyle w:val="1"/>
          <w:rFonts w:eastAsia="Courier New"/>
        </w:rPr>
        <w:t>.</w:t>
      </w:r>
      <w:r>
        <w:rPr>
          <w:rStyle w:val="1"/>
          <w:rFonts w:eastAsia="Courier New"/>
        </w:rPr>
        <w:t xml:space="preserve"> действующего на основании Устава, лицензии №ЛО-33-01 -003154 от 03.12.20г. выданной Департаментом здравоохранения администрации Владимирской области (г. Владимир ул. Б-Московская д.61 т. 8(4922)32-58-71), государственного регистрационного номера записи (ОГРН или ГРН) внесенного в Единый государственный реестр юридических лиц №1023300998313 и руководствуясь Постановлением правительства РФ от 04.10.2012 №1006  Об утверждении правил предоставления организациями платных медицинских услуг» с</w:t>
      </w:r>
      <w:r>
        <w:t xml:space="preserve"> </w:t>
      </w:r>
      <w:r>
        <w:rPr>
          <w:rStyle w:val="1"/>
          <w:rFonts w:eastAsia="Courier New"/>
        </w:rPr>
        <w:t>одной сторон и пациента _________________________________________________________________________________________________________________________________ именуемый в дальнейшем «Заказчик», заключили настоящий договор о нижеследующем:</w:t>
      </w:r>
    </w:p>
    <w:p w14:paraId="4C3B3D14" w14:textId="77777777" w:rsidR="00684E03" w:rsidRDefault="00684E03" w:rsidP="009D171E">
      <w:pPr>
        <w:pStyle w:val="32"/>
        <w:shd w:val="clear" w:color="auto" w:fill="auto"/>
        <w:spacing w:before="0"/>
        <w:ind w:firstLine="851"/>
        <w:jc w:val="left"/>
      </w:pPr>
    </w:p>
    <w:p w14:paraId="17A3094D" w14:textId="77777777" w:rsidR="00684E03" w:rsidRDefault="00684E03" w:rsidP="009D171E">
      <w:pPr>
        <w:pStyle w:val="32"/>
        <w:numPr>
          <w:ilvl w:val="0"/>
          <w:numId w:val="7"/>
        </w:numPr>
        <w:shd w:val="clear" w:color="auto" w:fill="auto"/>
        <w:tabs>
          <w:tab w:val="left" w:pos="4630"/>
        </w:tabs>
        <w:spacing w:before="0" w:after="166" w:line="245" w:lineRule="exact"/>
        <w:ind w:firstLine="851"/>
      </w:pPr>
      <w:r>
        <w:rPr>
          <w:rStyle w:val="1"/>
          <w:rFonts w:eastAsia="Courier New"/>
        </w:rPr>
        <w:t>Общие условия договора.</w:t>
      </w:r>
    </w:p>
    <w:p w14:paraId="64A88B10" w14:textId="77777777" w:rsidR="005118B7" w:rsidRDefault="00684E03" w:rsidP="005118B7">
      <w:pPr>
        <w:pStyle w:val="32"/>
        <w:shd w:val="clear" w:color="auto" w:fill="auto"/>
        <w:tabs>
          <w:tab w:val="left" w:leader="underscore" w:pos="7081"/>
        </w:tabs>
        <w:spacing w:before="0" w:line="187" w:lineRule="exact"/>
        <w:ind w:firstLine="851"/>
        <w:rPr>
          <w:rStyle w:val="1"/>
          <w:rFonts w:eastAsia="Courier New"/>
        </w:rPr>
      </w:pPr>
      <w:r>
        <w:rPr>
          <w:rStyle w:val="1"/>
          <w:rFonts w:eastAsia="Courier New"/>
        </w:rPr>
        <w:t xml:space="preserve">«Исполнитель» обязуется по обращению «Заказчика» предоставить следующие платные медицинские услуги: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5118B7" w14:paraId="62E07197" w14:textId="77777777" w:rsidTr="005118B7"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</w:tcPr>
          <w:p w14:paraId="30EBD894" w14:textId="77777777" w:rsidR="005118B7" w:rsidRDefault="005118B7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</w:p>
        </w:tc>
      </w:tr>
      <w:tr w:rsidR="005118B7" w14:paraId="6483D304" w14:textId="77777777" w:rsidTr="005118B7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2A72A" w14:textId="77777777" w:rsidR="005118B7" w:rsidRDefault="005118B7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</w:p>
        </w:tc>
      </w:tr>
      <w:tr w:rsidR="005118B7" w14:paraId="1E56873E" w14:textId="77777777" w:rsidTr="005118B7">
        <w:tc>
          <w:tcPr>
            <w:tcW w:w="10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33BB6" w14:textId="77777777" w:rsidR="005118B7" w:rsidRDefault="005118B7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</w:p>
        </w:tc>
      </w:tr>
      <w:tr w:rsidR="005118B7" w14:paraId="22CC1180" w14:textId="77777777" w:rsidTr="005118B7">
        <w:tc>
          <w:tcPr>
            <w:tcW w:w="10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F0BFE" w14:textId="77777777" w:rsidR="005118B7" w:rsidRDefault="005118B7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</w:p>
        </w:tc>
      </w:tr>
    </w:tbl>
    <w:p w14:paraId="09C829A7" w14:textId="77777777" w:rsidR="00684E03" w:rsidRDefault="00684E03" w:rsidP="005118B7">
      <w:pPr>
        <w:pStyle w:val="32"/>
        <w:shd w:val="clear" w:color="auto" w:fill="auto"/>
        <w:tabs>
          <w:tab w:val="left" w:leader="underscore" w:pos="7081"/>
        </w:tabs>
        <w:spacing w:before="0" w:line="187" w:lineRule="exact"/>
        <w:ind w:firstLine="851"/>
        <w:rPr>
          <w:rStyle w:val="1"/>
          <w:rFonts w:eastAsia="Courier New"/>
        </w:rPr>
      </w:pPr>
    </w:p>
    <w:tbl>
      <w:tblPr>
        <w:tblStyle w:val="a5"/>
        <w:tblW w:w="0" w:type="auto"/>
        <w:tblInd w:w="11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</w:tblGrid>
      <w:tr w:rsidR="009204A5" w14:paraId="1F68223E" w14:textId="77777777" w:rsidTr="009204A5">
        <w:trPr>
          <w:trHeight w:val="180"/>
        </w:trPr>
        <w:tc>
          <w:tcPr>
            <w:tcW w:w="7677" w:type="dxa"/>
            <w:tcBorders>
              <w:bottom w:val="single" w:sz="4" w:space="0" w:color="auto"/>
            </w:tcBorders>
          </w:tcPr>
          <w:p w14:paraId="5EF2B073" w14:textId="77777777" w:rsidR="009204A5" w:rsidRDefault="009204A5" w:rsidP="009204A5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jc w:val="left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Сроки оказания услуги                                                                    по</w:t>
            </w:r>
          </w:p>
        </w:tc>
      </w:tr>
      <w:tr w:rsidR="009204A5" w14:paraId="1E9A9E2A" w14:textId="77777777" w:rsidTr="009204A5">
        <w:trPr>
          <w:trHeight w:val="195"/>
        </w:trPr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14:paraId="78F65EAA" w14:textId="77777777" w:rsidR="009204A5" w:rsidRDefault="009204A5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По цене                                                 согласно действующего прейскуранта</w:t>
            </w:r>
          </w:p>
        </w:tc>
      </w:tr>
      <w:tr w:rsidR="009204A5" w14:paraId="5547B584" w14:textId="77777777" w:rsidTr="009204A5">
        <w:trPr>
          <w:trHeight w:val="165"/>
        </w:trPr>
        <w:tc>
          <w:tcPr>
            <w:tcW w:w="7677" w:type="dxa"/>
            <w:tcBorders>
              <w:top w:val="single" w:sz="4" w:space="0" w:color="auto"/>
            </w:tcBorders>
          </w:tcPr>
          <w:p w14:paraId="2CB27538" w14:textId="77777777" w:rsidR="009204A5" w:rsidRDefault="009204A5" w:rsidP="005118B7">
            <w:pPr>
              <w:pStyle w:val="32"/>
              <w:shd w:val="clear" w:color="auto" w:fill="auto"/>
              <w:tabs>
                <w:tab w:val="left" w:leader="underscore" w:pos="7081"/>
              </w:tabs>
              <w:spacing w:before="0" w:line="187" w:lineRule="exact"/>
              <w:ind w:firstLine="0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Итого</w:t>
            </w:r>
          </w:p>
        </w:tc>
      </w:tr>
    </w:tbl>
    <w:p w14:paraId="3B0B706E" w14:textId="77777777" w:rsidR="009204A5" w:rsidRDefault="009204A5" w:rsidP="00960CDE">
      <w:pPr>
        <w:pStyle w:val="32"/>
        <w:shd w:val="clear" w:color="auto" w:fill="auto"/>
        <w:tabs>
          <w:tab w:val="left" w:leader="underscore" w:pos="7081"/>
        </w:tabs>
        <w:spacing w:before="0" w:line="187" w:lineRule="exact"/>
        <w:ind w:firstLine="0"/>
        <w:rPr>
          <w:rStyle w:val="1"/>
          <w:rFonts w:eastAsia="Courier New"/>
        </w:rPr>
      </w:pPr>
    </w:p>
    <w:p w14:paraId="40E4FFE2" w14:textId="77777777" w:rsidR="009204A5" w:rsidRDefault="009204A5" w:rsidP="005118B7">
      <w:pPr>
        <w:pStyle w:val="32"/>
        <w:shd w:val="clear" w:color="auto" w:fill="auto"/>
        <w:tabs>
          <w:tab w:val="left" w:leader="underscore" w:pos="7081"/>
        </w:tabs>
        <w:spacing w:before="0" w:line="187" w:lineRule="exact"/>
        <w:ind w:firstLine="851"/>
        <w:rPr>
          <w:rStyle w:val="1"/>
          <w:rFonts w:eastAsia="Courier New"/>
        </w:rPr>
      </w:pPr>
    </w:p>
    <w:p w14:paraId="2C39455D" w14:textId="77777777" w:rsidR="00684E03" w:rsidRDefault="00684E03" w:rsidP="009D171E">
      <w:pPr>
        <w:pStyle w:val="32"/>
        <w:shd w:val="clear" w:color="auto" w:fill="auto"/>
        <w:spacing w:before="0" w:line="180" w:lineRule="exact"/>
        <w:ind w:firstLine="851"/>
        <w:rPr>
          <w:rStyle w:val="1"/>
          <w:rFonts w:eastAsia="Courier New"/>
        </w:rPr>
      </w:pPr>
    </w:p>
    <w:p w14:paraId="2C26C678" w14:textId="77777777" w:rsidR="00684E03" w:rsidRDefault="00684E03" w:rsidP="00956582">
      <w:pPr>
        <w:pStyle w:val="32"/>
        <w:numPr>
          <w:ilvl w:val="0"/>
          <w:numId w:val="7"/>
        </w:numPr>
        <w:shd w:val="clear" w:color="auto" w:fill="auto"/>
        <w:tabs>
          <w:tab w:val="left" w:pos="4610"/>
        </w:tabs>
        <w:spacing w:before="0" w:line="180" w:lineRule="exact"/>
        <w:ind w:left="4200" w:firstLine="0"/>
      </w:pPr>
      <w:r>
        <w:rPr>
          <w:rStyle w:val="1"/>
          <w:rFonts w:eastAsia="Courier New"/>
        </w:rPr>
        <w:t>Права и обязанности сторон.</w:t>
      </w:r>
    </w:p>
    <w:p w14:paraId="6698C095" w14:textId="77777777" w:rsidR="00684E03" w:rsidRPr="00956582" w:rsidRDefault="00684E03" w:rsidP="00956582">
      <w:pPr>
        <w:pStyle w:val="a4"/>
        <w:numPr>
          <w:ilvl w:val="0"/>
          <w:numId w:val="1"/>
        </w:numPr>
        <w:spacing w:line="180" w:lineRule="exact"/>
        <w:ind w:left="20"/>
        <w:jc w:val="both"/>
        <w:rPr>
          <w:rStyle w:val="22"/>
          <w:rFonts w:eastAsia="Courier New"/>
          <w:vanish/>
          <w:spacing w:val="-1"/>
        </w:rPr>
      </w:pPr>
    </w:p>
    <w:p w14:paraId="0D210FEA" w14:textId="77777777" w:rsidR="00684E03" w:rsidRPr="00956582" w:rsidRDefault="00684E03" w:rsidP="00956582">
      <w:pPr>
        <w:pStyle w:val="a4"/>
        <w:numPr>
          <w:ilvl w:val="0"/>
          <w:numId w:val="1"/>
        </w:numPr>
        <w:spacing w:line="180" w:lineRule="exact"/>
        <w:ind w:left="20"/>
        <w:jc w:val="both"/>
        <w:rPr>
          <w:rStyle w:val="22"/>
          <w:rFonts w:eastAsia="Courier New"/>
          <w:vanish/>
          <w:spacing w:val="-1"/>
        </w:rPr>
      </w:pPr>
    </w:p>
    <w:p w14:paraId="486C3A2E" w14:textId="77777777" w:rsidR="00684E03" w:rsidRDefault="00684E03" w:rsidP="00956582">
      <w:pPr>
        <w:pStyle w:val="32"/>
        <w:numPr>
          <w:ilvl w:val="1"/>
          <w:numId w:val="1"/>
        </w:numPr>
        <w:shd w:val="clear" w:color="auto" w:fill="auto"/>
        <w:spacing w:before="0" w:line="180" w:lineRule="exact"/>
        <w:ind w:left="20" w:firstLine="0"/>
      </w:pPr>
      <w:r>
        <w:rPr>
          <w:rStyle w:val="22"/>
          <w:rFonts w:eastAsia="Courier New"/>
        </w:rPr>
        <w:t xml:space="preserve"> «Исполнитель»</w:t>
      </w:r>
    </w:p>
    <w:p w14:paraId="7B00DD0F" w14:textId="77777777" w:rsidR="00684E03" w:rsidRDefault="00684E03" w:rsidP="009D171E">
      <w:pPr>
        <w:pStyle w:val="32"/>
        <w:numPr>
          <w:ilvl w:val="2"/>
          <w:numId w:val="1"/>
        </w:numPr>
        <w:shd w:val="clear" w:color="auto" w:fill="auto"/>
        <w:spacing w:before="0" w:line="206" w:lineRule="exact"/>
        <w:ind w:left="20" w:right="20" w:firstLine="0"/>
      </w:pPr>
      <w:r>
        <w:rPr>
          <w:rStyle w:val="1"/>
          <w:rFonts w:eastAsia="Courier New"/>
        </w:rPr>
        <w:t xml:space="preserve"> Обязан обеспечить медицинские платные услуги в соответствии с требованиями, предъявляемыми к методам диагностики, профилактики и лечения, разрешенными на территории РФ.</w:t>
      </w:r>
    </w:p>
    <w:p w14:paraId="6B2D8D4B" w14:textId="77777777" w:rsidR="00684E03" w:rsidRDefault="00684E03" w:rsidP="00956582">
      <w:pPr>
        <w:pStyle w:val="32"/>
        <w:numPr>
          <w:ilvl w:val="2"/>
          <w:numId w:val="1"/>
        </w:numPr>
        <w:shd w:val="clear" w:color="auto" w:fill="auto"/>
        <w:spacing w:before="0" w:line="230" w:lineRule="exact"/>
        <w:ind w:left="20" w:firstLine="0"/>
        <w:jc w:val="left"/>
      </w:pPr>
      <w:r>
        <w:rPr>
          <w:rStyle w:val="1"/>
          <w:rFonts w:eastAsia="Courier New"/>
        </w:rPr>
        <w:t xml:space="preserve"> Обязан оформить надлежащую документацию.</w:t>
      </w:r>
    </w:p>
    <w:p w14:paraId="4D927865" w14:textId="77777777" w:rsidR="00684E03" w:rsidRDefault="00684E03" w:rsidP="00956582">
      <w:pPr>
        <w:pStyle w:val="32"/>
        <w:numPr>
          <w:ilvl w:val="2"/>
          <w:numId w:val="1"/>
        </w:numPr>
        <w:shd w:val="clear" w:color="auto" w:fill="auto"/>
        <w:tabs>
          <w:tab w:val="right" w:pos="0"/>
        </w:tabs>
        <w:spacing w:before="0" w:line="230" w:lineRule="exact"/>
        <w:ind w:left="20" w:firstLine="0"/>
        <w:jc w:val="left"/>
      </w:pPr>
      <w:r>
        <w:rPr>
          <w:rStyle w:val="1"/>
          <w:rFonts w:eastAsia="Courier New"/>
        </w:rPr>
        <w:t xml:space="preserve"> Обязан выполнить услуги в срок и с хорошим качеством.</w:t>
      </w:r>
    </w:p>
    <w:p w14:paraId="0721A82A" w14:textId="77777777" w:rsidR="00684E03" w:rsidRDefault="00684E03" w:rsidP="00956582">
      <w:pPr>
        <w:pStyle w:val="32"/>
        <w:numPr>
          <w:ilvl w:val="2"/>
          <w:numId w:val="1"/>
        </w:numPr>
        <w:shd w:val="clear" w:color="auto" w:fill="auto"/>
        <w:tabs>
          <w:tab w:val="left" w:pos="0"/>
        </w:tabs>
        <w:spacing w:before="0" w:line="230" w:lineRule="exact"/>
        <w:ind w:left="20" w:firstLine="0"/>
        <w:jc w:val="left"/>
      </w:pPr>
      <w:r>
        <w:rPr>
          <w:rStyle w:val="1"/>
          <w:rFonts w:eastAsia="Courier New"/>
        </w:rPr>
        <w:t xml:space="preserve"> Обязан выдать «Заказчику» копию бланка, подтверждающих</w:t>
      </w:r>
      <w:r>
        <w:rPr>
          <w:rStyle w:val="1"/>
          <w:rFonts w:eastAsia="Courier New"/>
        </w:rPr>
        <w:tab/>
        <w:t>прием наличных денег.</w:t>
      </w:r>
    </w:p>
    <w:p w14:paraId="313D1532" w14:textId="77777777" w:rsidR="00684E03" w:rsidRDefault="00684E03" w:rsidP="00956582">
      <w:pPr>
        <w:pStyle w:val="32"/>
        <w:numPr>
          <w:ilvl w:val="2"/>
          <w:numId w:val="1"/>
        </w:numPr>
        <w:shd w:val="clear" w:color="auto" w:fill="auto"/>
        <w:spacing w:before="0" w:line="230" w:lineRule="exact"/>
        <w:ind w:left="720" w:right="20"/>
        <w:jc w:val="left"/>
      </w:pPr>
      <w:r>
        <w:rPr>
          <w:rStyle w:val="1"/>
          <w:rFonts w:eastAsia="Courier New"/>
        </w:rPr>
        <w:t xml:space="preserve"> Обязан обеспечить граждан бесплатной, доступной и достоверной информацией о режиме работы, перечне платных медицинских услуг с указанием их стоимости, сведения о квалификации и сертификации специалистов.</w:t>
      </w:r>
    </w:p>
    <w:p w14:paraId="0F62F303" w14:textId="77777777" w:rsidR="00684E03" w:rsidRDefault="00684E03" w:rsidP="00956582">
      <w:pPr>
        <w:pStyle w:val="32"/>
        <w:numPr>
          <w:ilvl w:val="1"/>
          <w:numId w:val="1"/>
        </w:numPr>
        <w:shd w:val="clear" w:color="auto" w:fill="auto"/>
        <w:spacing w:before="0" w:line="180" w:lineRule="exact"/>
        <w:ind w:left="20" w:firstLine="0"/>
      </w:pPr>
      <w:r>
        <w:rPr>
          <w:rStyle w:val="1"/>
          <w:rFonts w:eastAsia="Courier New"/>
        </w:rPr>
        <w:t xml:space="preserve"> </w:t>
      </w:r>
      <w:r>
        <w:rPr>
          <w:rStyle w:val="22"/>
          <w:rFonts w:eastAsia="Courier New"/>
        </w:rPr>
        <w:t>«Заказчик»</w:t>
      </w:r>
    </w:p>
    <w:p w14:paraId="62117761" w14:textId="77777777" w:rsidR="00684E03" w:rsidRDefault="00684E03" w:rsidP="009D171E">
      <w:pPr>
        <w:pStyle w:val="32"/>
        <w:numPr>
          <w:ilvl w:val="0"/>
          <w:numId w:val="2"/>
        </w:numPr>
        <w:shd w:val="clear" w:color="auto" w:fill="auto"/>
        <w:spacing w:before="0" w:line="202" w:lineRule="exact"/>
        <w:ind w:left="720" w:right="20"/>
        <w:jc w:val="left"/>
      </w:pPr>
      <w:r>
        <w:rPr>
          <w:rStyle w:val="1"/>
          <w:rFonts w:eastAsia="Courier New"/>
        </w:rPr>
        <w:t xml:space="preserve"> Обязан оплатить стоимость предъявленной медицинской услуги в размере 100 % от цены договора в день обращения путем внесения в кассу.</w:t>
      </w:r>
    </w:p>
    <w:p w14:paraId="531DB468" w14:textId="77777777" w:rsidR="00684E03" w:rsidRDefault="00684E03" w:rsidP="009D171E">
      <w:pPr>
        <w:pStyle w:val="32"/>
        <w:numPr>
          <w:ilvl w:val="0"/>
          <w:numId w:val="2"/>
        </w:numPr>
        <w:shd w:val="clear" w:color="auto" w:fill="auto"/>
        <w:spacing w:before="0" w:line="211" w:lineRule="exact"/>
        <w:ind w:left="720" w:right="20"/>
        <w:jc w:val="left"/>
      </w:pPr>
      <w:r>
        <w:rPr>
          <w:rStyle w:val="1"/>
          <w:rFonts w:eastAsia="Courier New"/>
        </w:rPr>
        <w:t xml:space="preserve"> Обязан выполнять требования, обеспечивающие качественное предоставление платной медицинской услуги, включая сообщение необходимых для этого сведений.</w:t>
      </w:r>
    </w:p>
    <w:p w14:paraId="359ED066" w14:textId="77777777" w:rsidR="00684E03" w:rsidRDefault="00684E03" w:rsidP="009D171E">
      <w:pPr>
        <w:pStyle w:val="32"/>
        <w:numPr>
          <w:ilvl w:val="0"/>
          <w:numId w:val="2"/>
        </w:numPr>
        <w:shd w:val="clear" w:color="auto" w:fill="auto"/>
        <w:spacing w:before="0" w:line="206" w:lineRule="exact"/>
        <w:ind w:left="720" w:right="20"/>
        <w:jc w:val="left"/>
      </w:pPr>
      <w:r>
        <w:rPr>
          <w:rStyle w:val="1"/>
          <w:rFonts w:eastAsia="Courier New"/>
        </w:rPr>
        <w:t xml:space="preserve"> Имеет право требовать предоставление услуг надлежащего качества, сведений о наличии лицензий и сертификата, о расчете стоимости оказанной услуги.</w:t>
      </w:r>
    </w:p>
    <w:p w14:paraId="28ADB1FF" w14:textId="77777777" w:rsidR="00684E03" w:rsidRDefault="00684E03" w:rsidP="009D171E">
      <w:pPr>
        <w:pStyle w:val="32"/>
        <w:shd w:val="clear" w:color="auto" w:fill="auto"/>
        <w:spacing w:before="0"/>
        <w:ind w:firstLine="0"/>
        <w:jc w:val="center"/>
      </w:pPr>
      <w:r>
        <w:rPr>
          <w:rStyle w:val="1"/>
          <w:rFonts w:eastAsia="Courier New"/>
        </w:rPr>
        <w:t>3. Ответственность сторон.</w:t>
      </w:r>
    </w:p>
    <w:p w14:paraId="2A924E6B" w14:textId="77777777" w:rsidR="00684E03" w:rsidRDefault="00684E03" w:rsidP="009D171E">
      <w:pPr>
        <w:pStyle w:val="32"/>
        <w:numPr>
          <w:ilvl w:val="0"/>
          <w:numId w:val="3"/>
        </w:numPr>
        <w:shd w:val="clear" w:color="auto" w:fill="auto"/>
        <w:spacing w:before="0"/>
        <w:ind w:left="500" w:right="20" w:hanging="500"/>
      </w:pPr>
      <w:r>
        <w:rPr>
          <w:rStyle w:val="1"/>
          <w:rFonts w:eastAsia="Courier New"/>
        </w:rPr>
        <w:t xml:space="preserve"> «Заказчик» пользуется платными медицинскими услугами, вправе требовать возмещения убытков за неисполнение или ненадлежащее исполнение услуги, возмещение ущерба в случае причинения вреда здоровью и жизни, компенсации за причинение морального вреда в соответствии с законодательством РФ.</w:t>
      </w:r>
    </w:p>
    <w:p w14:paraId="49D71CFD" w14:textId="77777777" w:rsidR="00684E03" w:rsidRDefault="00684E03" w:rsidP="009D171E">
      <w:pPr>
        <w:pStyle w:val="32"/>
        <w:numPr>
          <w:ilvl w:val="0"/>
          <w:numId w:val="3"/>
        </w:numPr>
        <w:shd w:val="clear" w:color="auto" w:fill="auto"/>
        <w:spacing w:before="0"/>
        <w:ind w:left="500" w:right="20" w:hanging="500"/>
      </w:pPr>
      <w:r>
        <w:rPr>
          <w:rStyle w:val="1"/>
          <w:rFonts w:eastAsia="Courier New"/>
        </w:rPr>
        <w:t xml:space="preserve"> При несоблюдении медицинским учреждением обязательств по выполнению платной услуги «Заказчик» вправе по своему выбору назначить новый срок оказания услуг, потребовать уменьшения стоимости предоставленной услуги:</w:t>
      </w:r>
    </w:p>
    <w:p w14:paraId="5C7FDFA3" w14:textId="77777777" w:rsidR="00684E03" w:rsidRDefault="00684E03" w:rsidP="009D171E">
      <w:pPr>
        <w:pStyle w:val="32"/>
        <w:numPr>
          <w:ilvl w:val="0"/>
          <w:numId w:val="4"/>
        </w:numPr>
        <w:shd w:val="clear" w:color="auto" w:fill="auto"/>
        <w:spacing w:before="0"/>
        <w:ind w:left="1440" w:firstLine="0"/>
      </w:pPr>
      <w:r>
        <w:rPr>
          <w:rStyle w:val="1"/>
          <w:rFonts w:eastAsia="Courier New"/>
        </w:rPr>
        <w:t xml:space="preserve"> потребовать исполнения услуги другим специалистом;</w:t>
      </w:r>
    </w:p>
    <w:p w14:paraId="30B3663A" w14:textId="77777777" w:rsidR="00684E03" w:rsidRDefault="00684E03" w:rsidP="009D171E">
      <w:pPr>
        <w:pStyle w:val="32"/>
        <w:numPr>
          <w:ilvl w:val="0"/>
          <w:numId w:val="4"/>
        </w:numPr>
        <w:shd w:val="clear" w:color="auto" w:fill="auto"/>
        <w:spacing w:before="0"/>
        <w:ind w:left="1440" w:firstLine="0"/>
      </w:pPr>
      <w:r>
        <w:rPr>
          <w:rStyle w:val="1"/>
          <w:rFonts w:eastAsia="Courier New"/>
        </w:rPr>
        <w:t xml:space="preserve"> расторгнуть договор и потребовать возмещения убытка.</w:t>
      </w:r>
    </w:p>
    <w:p w14:paraId="6D659C21" w14:textId="77777777" w:rsidR="00684E03" w:rsidRDefault="00684E03" w:rsidP="009D171E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0"/>
      </w:pPr>
      <w:r>
        <w:rPr>
          <w:rStyle w:val="1"/>
          <w:rFonts w:eastAsia="Courier New"/>
        </w:rPr>
        <w:t xml:space="preserve"> По соглашению сторон неустойка может быть выплачена:</w:t>
      </w:r>
    </w:p>
    <w:p w14:paraId="6E238EC1" w14:textId="77777777" w:rsidR="00684E03" w:rsidRDefault="00684E03" w:rsidP="009D171E">
      <w:pPr>
        <w:pStyle w:val="32"/>
        <w:numPr>
          <w:ilvl w:val="0"/>
          <w:numId w:val="4"/>
        </w:numPr>
        <w:shd w:val="clear" w:color="auto" w:fill="auto"/>
        <w:spacing w:before="0"/>
        <w:ind w:left="1020" w:firstLine="0"/>
      </w:pPr>
      <w:r>
        <w:rPr>
          <w:rStyle w:val="1"/>
          <w:rFonts w:eastAsia="Courier New"/>
        </w:rPr>
        <w:t xml:space="preserve"> за счет уменьшения стоимости предоставленной медицинской услуги,</w:t>
      </w:r>
    </w:p>
    <w:p w14:paraId="65286A30" w14:textId="77777777" w:rsidR="00684E03" w:rsidRDefault="00684E03" w:rsidP="00956582">
      <w:pPr>
        <w:pStyle w:val="32"/>
        <w:numPr>
          <w:ilvl w:val="0"/>
          <w:numId w:val="4"/>
        </w:numPr>
        <w:shd w:val="clear" w:color="auto" w:fill="auto"/>
        <w:tabs>
          <w:tab w:val="center" w:pos="993"/>
        </w:tabs>
        <w:spacing w:before="0"/>
        <w:ind w:left="1020" w:firstLine="0"/>
      </w:pPr>
      <w:r>
        <w:rPr>
          <w:rStyle w:val="1"/>
          <w:rFonts w:eastAsia="Courier New"/>
        </w:rPr>
        <w:t xml:space="preserve"> предоставление «Заказчику» дополнительных услуг без оплаты,</w:t>
      </w:r>
      <w:r>
        <w:rPr>
          <w:rStyle w:val="1"/>
          <w:rFonts w:eastAsia="Courier New"/>
        </w:rPr>
        <w:tab/>
        <w:t>,</w:t>
      </w:r>
    </w:p>
    <w:p w14:paraId="5A7E98D0" w14:textId="77777777" w:rsidR="00684E03" w:rsidRDefault="00684E03" w:rsidP="009D171E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0"/>
      </w:pPr>
      <w:r>
        <w:rPr>
          <w:rStyle w:val="1"/>
          <w:rFonts w:eastAsia="Courier New"/>
        </w:rPr>
        <w:t xml:space="preserve"> « Исполнитель»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 же основаниям, предусмотренным законом.</w:t>
      </w:r>
    </w:p>
    <w:p w14:paraId="45B95A8C" w14:textId="77777777" w:rsidR="00684E03" w:rsidRDefault="00684E03" w:rsidP="009D171E">
      <w:pPr>
        <w:pStyle w:val="32"/>
        <w:shd w:val="clear" w:color="auto" w:fill="auto"/>
        <w:spacing w:before="0" w:line="221" w:lineRule="exact"/>
        <w:ind w:left="4500" w:firstLine="0"/>
        <w:jc w:val="left"/>
      </w:pPr>
      <w:r>
        <w:rPr>
          <w:rStyle w:val="1"/>
          <w:rFonts w:eastAsia="Courier New"/>
        </w:rPr>
        <w:t>4. Заключительное положение.</w:t>
      </w:r>
    </w:p>
    <w:p w14:paraId="72D397C7" w14:textId="77777777" w:rsidR="00684E03" w:rsidRDefault="00684E03" w:rsidP="009D171E">
      <w:pPr>
        <w:pStyle w:val="32"/>
        <w:numPr>
          <w:ilvl w:val="1"/>
          <w:numId w:val="3"/>
        </w:numPr>
        <w:shd w:val="clear" w:color="auto" w:fill="auto"/>
        <w:spacing w:before="0" w:line="221" w:lineRule="exact"/>
        <w:ind w:left="20" w:right="360" w:firstLine="0"/>
        <w:jc w:val="left"/>
      </w:pPr>
      <w:r>
        <w:rPr>
          <w:rStyle w:val="1"/>
          <w:rFonts w:eastAsia="Courier New"/>
        </w:rPr>
        <w:t xml:space="preserve"> Претензии и споры, возникшие между «Исполнителем» и «Заказчиком» разрешаются по соглашению сторон или в судебном порядке в соответствии с законодательством Российской Федерации. Договор составлен в двух экземплярах и имеется у каждой из сторон.</w:t>
      </w:r>
    </w:p>
    <w:p w14:paraId="3A72B537" w14:textId="77777777" w:rsidR="00684E03" w:rsidRDefault="00684E03" w:rsidP="009D171E">
      <w:pPr>
        <w:pStyle w:val="32"/>
        <w:shd w:val="clear" w:color="auto" w:fill="auto"/>
        <w:spacing w:before="0" w:line="180" w:lineRule="exact"/>
        <w:ind w:firstLine="0"/>
        <w:jc w:val="center"/>
        <w:rPr>
          <w:rStyle w:val="1"/>
          <w:rFonts w:eastAsia="Courier New"/>
        </w:rPr>
      </w:pPr>
    </w:p>
    <w:p w14:paraId="5D9EC5A3" w14:textId="77777777" w:rsidR="00684E03" w:rsidRDefault="00684E03" w:rsidP="009D171E">
      <w:pPr>
        <w:pStyle w:val="32"/>
        <w:shd w:val="clear" w:color="auto" w:fill="auto"/>
        <w:spacing w:before="0" w:line="180" w:lineRule="exact"/>
        <w:ind w:firstLine="0"/>
        <w:jc w:val="center"/>
      </w:pPr>
      <w:r>
        <w:rPr>
          <w:rStyle w:val="1"/>
          <w:rFonts w:eastAsia="Courier New"/>
        </w:rPr>
        <w:t xml:space="preserve">            5. Условия расторжения договора</w:t>
      </w:r>
    </w:p>
    <w:p w14:paraId="2F10E312" w14:textId="77777777" w:rsidR="00684E03" w:rsidRPr="009204A5" w:rsidRDefault="00684E03" w:rsidP="009D171E">
      <w:pPr>
        <w:pStyle w:val="32"/>
        <w:numPr>
          <w:ilvl w:val="0"/>
          <w:numId w:val="5"/>
        </w:numPr>
        <w:shd w:val="clear" w:color="auto" w:fill="auto"/>
        <w:spacing w:before="0" w:after="179" w:line="180" w:lineRule="exact"/>
        <w:ind w:left="20" w:firstLine="0"/>
        <w:rPr>
          <w:rStyle w:val="1"/>
          <w:rFonts w:eastAsia="Courier New"/>
          <w:color w:val="000000"/>
        </w:rPr>
      </w:pPr>
      <w:r>
        <w:rPr>
          <w:rStyle w:val="1"/>
          <w:rFonts w:eastAsia="Courier New"/>
        </w:rPr>
        <w:t xml:space="preserve"> Договор расторгается по соглашению сторон в соответствии с действующим законодательством.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413"/>
        <w:gridCol w:w="5414"/>
      </w:tblGrid>
      <w:tr w:rsidR="009204A5" w14:paraId="68D4ABA9" w14:textId="77777777" w:rsidTr="00960CDE"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14:paraId="35E3EFBF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  <w:jc w:val="center"/>
            </w:pPr>
            <w:r>
              <w:rPr>
                <w:rStyle w:val="20"/>
                <w:rFonts w:eastAsia="Courier New"/>
              </w:rPr>
              <w:t>«Заказчик»</w:t>
            </w:r>
          </w:p>
        </w:tc>
        <w:tc>
          <w:tcPr>
            <w:tcW w:w="5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153CC" w14:textId="77777777" w:rsidR="009204A5" w:rsidRDefault="009204A5" w:rsidP="009204A5">
            <w:pPr>
              <w:pStyle w:val="21"/>
              <w:shd w:val="clear" w:color="auto" w:fill="auto"/>
              <w:tabs>
                <w:tab w:val="left" w:pos="6826"/>
              </w:tabs>
              <w:spacing w:after="0" w:line="254" w:lineRule="exact"/>
              <w:ind w:left="1440"/>
              <w:jc w:val="both"/>
              <w:rPr>
                <w:rStyle w:val="20"/>
                <w:rFonts w:eastAsia="Courier New"/>
                <w:b/>
                <w:bCs/>
              </w:rPr>
            </w:pPr>
            <w:r w:rsidRPr="00AA5357">
              <w:rPr>
                <w:rStyle w:val="20"/>
                <w:rFonts w:eastAsia="Courier New"/>
                <w:b/>
                <w:bCs/>
              </w:rPr>
              <w:t>«Исполнитель»</w:t>
            </w:r>
          </w:p>
          <w:p w14:paraId="0AA871AF" w14:textId="77777777" w:rsidR="00960CDE" w:rsidRPr="00AA5357" w:rsidRDefault="00960CDE" w:rsidP="009204A5">
            <w:pPr>
              <w:pStyle w:val="21"/>
              <w:shd w:val="clear" w:color="auto" w:fill="auto"/>
              <w:tabs>
                <w:tab w:val="left" w:pos="6826"/>
              </w:tabs>
              <w:spacing w:after="0" w:line="254" w:lineRule="exact"/>
              <w:ind w:left="1440"/>
              <w:jc w:val="both"/>
              <w:rPr>
                <w:b w:val="0"/>
                <w:bCs w:val="0"/>
              </w:rPr>
            </w:pPr>
          </w:p>
          <w:p w14:paraId="7B1DFF5E" w14:textId="77777777" w:rsidR="00960CDE" w:rsidRPr="00AA5357" w:rsidRDefault="00960CDE" w:rsidP="00960CDE">
            <w:pPr>
              <w:pStyle w:val="21"/>
              <w:shd w:val="clear" w:color="auto" w:fill="auto"/>
              <w:tabs>
                <w:tab w:val="left" w:leader="underscore" w:pos="5434"/>
              </w:tabs>
              <w:spacing w:after="0" w:line="254" w:lineRule="exact"/>
              <w:ind w:left="20" w:firstLine="700"/>
              <w:rPr>
                <w:b w:val="0"/>
                <w:bCs w:val="0"/>
              </w:rPr>
            </w:pPr>
            <w:r w:rsidRPr="00AA5357">
              <w:rPr>
                <w:rStyle w:val="23"/>
                <w:rFonts w:eastAsia="Courier New"/>
                <w:b/>
                <w:bCs/>
                <w:spacing w:val="-1"/>
              </w:rPr>
              <w:t xml:space="preserve">ГБУЗ ВО </w:t>
            </w:r>
            <w:r w:rsidRPr="00AA5357">
              <w:rPr>
                <w:rStyle w:val="20"/>
                <w:rFonts w:eastAsia="Courier New"/>
                <w:b/>
                <w:bCs/>
              </w:rPr>
              <w:t xml:space="preserve">«Киржачская </w:t>
            </w:r>
            <w:r w:rsidRPr="00AA5357">
              <w:rPr>
                <w:rStyle w:val="23"/>
                <w:rFonts w:eastAsia="Courier New"/>
                <w:b/>
                <w:bCs/>
                <w:spacing w:val="-1"/>
              </w:rPr>
              <w:t>РБ»</w:t>
            </w:r>
          </w:p>
          <w:p w14:paraId="48DAAD36" w14:textId="77777777" w:rsidR="00960CDE" w:rsidRPr="00AA5357" w:rsidRDefault="00960CDE" w:rsidP="00960CDE">
            <w:pPr>
              <w:pStyle w:val="21"/>
              <w:shd w:val="clear" w:color="auto" w:fill="auto"/>
              <w:tabs>
                <w:tab w:val="center" w:leader="underscore" w:pos="7016"/>
                <w:tab w:val="right" w:pos="8616"/>
              </w:tabs>
              <w:spacing w:after="0" w:line="254" w:lineRule="exact"/>
              <w:ind w:left="20" w:firstLine="700"/>
              <w:rPr>
                <w:b w:val="0"/>
                <w:bCs w:val="0"/>
              </w:rPr>
            </w:pPr>
            <w:r w:rsidRPr="00AA5357">
              <w:rPr>
                <w:rStyle w:val="20"/>
                <w:rFonts w:eastAsia="Courier New"/>
                <w:b/>
                <w:bCs/>
              </w:rPr>
              <w:t>ОГРН 1023300998313</w:t>
            </w:r>
          </w:p>
          <w:p w14:paraId="0833D866" w14:textId="77777777" w:rsidR="00960CDE" w:rsidRPr="00AA5357" w:rsidRDefault="00960CDE" w:rsidP="00960CDE">
            <w:pPr>
              <w:pStyle w:val="21"/>
              <w:shd w:val="clear" w:color="auto" w:fill="auto"/>
              <w:tabs>
                <w:tab w:val="left" w:leader="underscore" w:pos="5434"/>
              </w:tabs>
              <w:spacing w:after="0" w:line="254" w:lineRule="exact"/>
              <w:ind w:left="20" w:firstLine="700"/>
              <w:rPr>
                <w:b w:val="0"/>
                <w:bCs w:val="0"/>
              </w:rPr>
            </w:pPr>
            <w:r w:rsidRPr="00AA5357">
              <w:rPr>
                <w:rStyle w:val="20"/>
                <w:rFonts w:eastAsia="Courier New"/>
                <w:b/>
                <w:bCs/>
              </w:rPr>
              <w:t>ИНН/КПП 3316004215/331601001</w:t>
            </w:r>
          </w:p>
          <w:p w14:paraId="4801641F" w14:textId="77777777" w:rsidR="00960CDE" w:rsidRPr="00AA5357" w:rsidRDefault="00960CDE" w:rsidP="00960CDE">
            <w:pPr>
              <w:pStyle w:val="31"/>
              <w:shd w:val="clear" w:color="auto" w:fill="auto"/>
              <w:tabs>
                <w:tab w:val="left" w:leader="underscore" w:pos="5434"/>
              </w:tabs>
              <w:spacing w:before="0" w:after="0" w:line="269" w:lineRule="exact"/>
              <w:ind w:left="20" w:firstLine="700"/>
              <w:rPr>
                <w:b/>
                <w:bCs/>
              </w:rPr>
            </w:pPr>
            <w:r w:rsidRPr="00AA5357">
              <w:rPr>
                <w:rStyle w:val="30"/>
                <w:rFonts w:eastAsia="Courier New"/>
                <w:b/>
                <w:bCs/>
              </w:rPr>
              <w:t>г. Киржач, Больничный проезд, д.11А</w:t>
            </w:r>
          </w:p>
          <w:p w14:paraId="786AD366" w14:textId="77777777" w:rsidR="00960CDE" w:rsidRPr="00AA5357" w:rsidRDefault="00960CDE" w:rsidP="00960CDE">
            <w:pPr>
              <w:pStyle w:val="31"/>
              <w:shd w:val="clear" w:color="auto" w:fill="auto"/>
              <w:tabs>
                <w:tab w:val="left" w:leader="underscore" w:pos="5559"/>
              </w:tabs>
              <w:spacing w:before="0" w:after="0" w:line="269" w:lineRule="exact"/>
              <w:ind w:left="20" w:firstLine="700"/>
              <w:rPr>
                <w:b/>
                <w:bCs/>
              </w:rPr>
            </w:pPr>
            <w:r w:rsidRPr="00AA5357">
              <w:rPr>
                <w:rStyle w:val="30"/>
                <w:rFonts w:eastAsia="Courier New"/>
                <w:b/>
                <w:bCs/>
              </w:rPr>
              <w:t>Главный врач</w:t>
            </w:r>
          </w:p>
          <w:p w14:paraId="353CDD9A" w14:textId="77777777" w:rsidR="00960CDE" w:rsidRPr="00AA5357" w:rsidRDefault="00960CDE" w:rsidP="00960CDE">
            <w:pPr>
              <w:pStyle w:val="31"/>
              <w:shd w:val="clear" w:color="auto" w:fill="auto"/>
              <w:tabs>
                <w:tab w:val="left" w:leader="underscore" w:pos="5559"/>
              </w:tabs>
              <w:spacing w:before="0" w:after="0" w:line="269" w:lineRule="exact"/>
              <w:ind w:left="20" w:firstLine="700"/>
              <w:rPr>
                <w:b/>
                <w:bCs/>
              </w:rPr>
            </w:pPr>
            <w:r w:rsidRPr="00AA5357">
              <w:rPr>
                <w:rStyle w:val="30"/>
                <w:rFonts w:eastAsia="Courier New"/>
                <w:b/>
                <w:bCs/>
              </w:rPr>
              <w:t>ГБУЗ ВО «Киржачская РБ»</w:t>
            </w:r>
          </w:p>
          <w:p w14:paraId="7B0E25FF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  <w:jc w:val="center"/>
            </w:pPr>
          </w:p>
        </w:tc>
      </w:tr>
      <w:tr w:rsidR="009204A5" w14:paraId="746A48EB" w14:textId="77777777" w:rsidTr="00960CDE"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A4E55" w14:textId="77777777" w:rsidR="009204A5" w:rsidRDefault="00960CDE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  <w:r w:rsidRPr="00AA5357">
              <w:rPr>
                <w:rStyle w:val="20"/>
                <w:rFonts w:eastAsia="Courier New"/>
              </w:rPr>
              <w:t>Адрес</w:t>
            </w:r>
          </w:p>
        </w:tc>
        <w:tc>
          <w:tcPr>
            <w:tcW w:w="5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BE7DA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</w:tr>
      <w:tr w:rsidR="009204A5" w14:paraId="4D97E9EE" w14:textId="77777777" w:rsidTr="00960CDE"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C5E73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  <w:tc>
          <w:tcPr>
            <w:tcW w:w="5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03E04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</w:tr>
      <w:tr w:rsidR="009204A5" w14:paraId="6D9C787F" w14:textId="77777777" w:rsidTr="00960CDE"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63E6E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  <w:tc>
          <w:tcPr>
            <w:tcW w:w="5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5DC2D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</w:tr>
      <w:tr w:rsidR="009204A5" w14:paraId="729630A5" w14:textId="77777777" w:rsidTr="00960CDE"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78B49" w14:textId="1E4A22BA" w:rsidR="009204A5" w:rsidRDefault="00960CDE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  <w:r w:rsidRPr="00AA5357">
              <w:rPr>
                <w:rStyle w:val="30"/>
                <w:rFonts w:eastAsia="Courier New"/>
                <w:b/>
                <w:bCs/>
              </w:rPr>
              <w:t>Ф.И.О.</w:t>
            </w:r>
            <w:r>
              <w:rPr>
                <w:rStyle w:val="30"/>
                <w:rFonts w:eastAsia="Courier New"/>
                <w:b/>
                <w:bCs/>
              </w:rPr>
              <w:t xml:space="preserve"> </w:t>
            </w:r>
          </w:p>
        </w:tc>
        <w:tc>
          <w:tcPr>
            <w:tcW w:w="5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73FC4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</w:tr>
      <w:tr w:rsidR="009204A5" w14:paraId="05126773" w14:textId="77777777" w:rsidTr="00960CDE"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5201B" w14:textId="77777777" w:rsidR="009204A5" w:rsidRDefault="00960CDE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  <w:r w:rsidRPr="00AA5357">
              <w:rPr>
                <w:rStyle w:val="30"/>
                <w:rFonts w:eastAsia="Courier New"/>
                <w:b/>
                <w:bCs/>
              </w:rPr>
              <w:t>Тел.</w:t>
            </w:r>
          </w:p>
        </w:tc>
        <w:tc>
          <w:tcPr>
            <w:tcW w:w="5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D7085" w14:textId="77777777" w:rsidR="009204A5" w:rsidRDefault="009204A5" w:rsidP="009204A5">
            <w:pPr>
              <w:pStyle w:val="32"/>
              <w:shd w:val="clear" w:color="auto" w:fill="auto"/>
              <w:spacing w:before="0" w:after="179" w:line="180" w:lineRule="exact"/>
              <w:ind w:firstLine="0"/>
            </w:pPr>
          </w:p>
        </w:tc>
      </w:tr>
    </w:tbl>
    <w:p w14:paraId="528C2EA9" w14:textId="77777777" w:rsidR="00684E03" w:rsidRPr="00AA5357" w:rsidRDefault="00684E03" w:rsidP="0098693C">
      <w:pPr>
        <w:pStyle w:val="32"/>
        <w:shd w:val="clear" w:color="auto" w:fill="auto"/>
        <w:spacing w:before="0" w:line="180" w:lineRule="exact"/>
        <w:ind w:firstLine="0"/>
        <w:rPr>
          <w:b/>
          <w:bCs/>
        </w:rPr>
      </w:pPr>
    </w:p>
    <w:p w14:paraId="66E6F72A" w14:textId="77777777" w:rsidR="00684E03" w:rsidRPr="00AA5357" w:rsidRDefault="00684E03" w:rsidP="009D171E">
      <w:pPr>
        <w:pStyle w:val="32"/>
        <w:shd w:val="clear" w:color="auto" w:fill="auto"/>
        <w:tabs>
          <w:tab w:val="left" w:leader="underscore" w:pos="7081"/>
        </w:tabs>
        <w:spacing w:before="0" w:line="187" w:lineRule="exact"/>
        <w:ind w:firstLine="851"/>
        <w:rPr>
          <w:b/>
          <w:bCs/>
        </w:rPr>
      </w:pPr>
    </w:p>
    <w:p w14:paraId="45A4E411" w14:textId="77777777" w:rsidR="00684E03" w:rsidRPr="00AA5357" w:rsidRDefault="00684E03">
      <w:pPr>
        <w:rPr>
          <w:b/>
          <w:bCs/>
          <w:sz w:val="2"/>
          <w:szCs w:val="2"/>
        </w:rPr>
      </w:pPr>
    </w:p>
    <w:p w14:paraId="61CE49E6" w14:textId="77777777" w:rsidR="00684E03" w:rsidRPr="00AA5357" w:rsidRDefault="00684E03" w:rsidP="00AA5357">
      <w:pPr>
        <w:pStyle w:val="31"/>
        <w:shd w:val="clear" w:color="auto" w:fill="auto"/>
        <w:tabs>
          <w:tab w:val="right" w:leader="underscore" w:pos="9874"/>
        </w:tabs>
        <w:spacing w:before="0" w:after="0" w:line="220" w:lineRule="exact"/>
        <w:ind w:left="20" w:firstLine="700"/>
        <w:jc w:val="both"/>
        <w:rPr>
          <w:b/>
          <w:bCs/>
        </w:rPr>
      </w:pPr>
      <w:r w:rsidRPr="00AA5357">
        <w:rPr>
          <w:rStyle w:val="30"/>
          <w:rFonts w:eastAsia="Courier New"/>
          <w:b/>
          <w:bCs/>
        </w:rPr>
        <w:t>Подпись_________________________________________                         ____________________</w:t>
      </w:r>
    </w:p>
    <w:p w14:paraId="41F5E1B5" w14:textId="77777777" w:rsidR="00684E03" w:rsidRDefault="00684E03">
      <w:pPr>
        <w:rPr>
          <w:sz w:val="2"/>
          <w:szCs w:val="2"/>
        </w:rPr>
        <w:sectPr w:rsidR="00684E03" w:rsidSect="009D171E">
          <w:pgSz w:w="11909" w:h="16834"/>
          <w:pgMar w:top="0" w:right="285" w:bottom="0" w:left="993" w:header="0" w:footer="3" w:gutter="0"/>
          <w:cols w:space="720"/>
          <w:noEndnote/>
          <w:docGrid w:linePitch="360"/>
        </w:sectPr>
      </w:pPr>
    </w:p>
    <w:p w14:paraId="10E0BED7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152" w:line="220" w:lineRule="exact"/>
        <w:jc w:val="center"/>
      </w:pPr>
      <w:r>
        <w:rPr>
          <w:rStyle w:val="30"/>
          <w:rFonts w:eastAsia="Courier New"/>
        </w:rPr>
        <w:lastRenderedPageBreak/>
        <w:t>СОГЛАСИЕ</w:t>
      </w:r>
    </w:p>
    <w:p w14:paraId="1905E8AB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20" w:lineRule="exact"/>
        <w:jc w:val="center"/>
      </w:pPr>
      <w:r>
        <w:rPr>
          <w:rStyle w:val="30"/>
          <w:rFonts w:eastAsia="Courier New"/>
        </w:rPr>
        <w:t>на обработку персональных данных</w:t>
      </w:r>
    </w:p>
    <w:p w14:paraId="12BBA232" w14:textId="77777777" w:rsidR="00684E03" w:rsidRDefault="00684E03">
      <w:pPr>
        <w:pStyle w:val="11"/>
        <w:framePr w:w="10574" w:h="12614" w:hRule="exact" w:wrap="auto" w:vAnchor="page" w:hAnchor="page" w:x="972" w:y="380"/>
        <w:shd w:val="clear" w:color="auto" w:fill="auto"/>
        <w:tabs>
          <w:tab w:val="left" w:leader="underscore" w:pos="10497"/>
        </w:tabs>
        <w:spacing w:before="0"/>
        <w:ind w:left="20"/>
      </w:pPr>
      <w:bookmarkStart w:id="0" w:name="bookmark0"/>
      <w:r>
        <w:rPr>
          <w:rStyle w:val="12"/>
          <w:rFonts w:eastAsia="Courier New"/>
        </w:rPr>
        <w:t xml:space="preserve">Я,     </w:t>
      </w:r>
      <w:r>
        <w:rPr>
          <w:rStyle w:val="12"/>
          <w:rFonts w:eastAsia="Courier New"/>
        </w:rPr>
        <w:tab/>
      </w:r>
      <w:bookmarkEnd w:id="0"/>
    </w:p>
    <w:p w14:paraId="434A02E0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tabs>
          <w:tab w:val="left" w:leader="underscore" w:pos="5895"/>
          <w:tab w:val="left" w:leader="underscore" w:pos="8406"/>
          <w:tab w:val="left" w:leader="underscore" w:pos="10498"/>
        </w:tabs>
        <w:spacing w:before="0" w:after="0" w:line="480" w:lineRule="exact"/>
        <w:ind w:left="20"/>
        <w:jc w:val="both"/>
      </w:pPr>
      <w:r>
        <w:rPr>
          <w:rStyle w:val="30"/>
          <w:rFonts w:eastAsia="Courier New"/>
        </w:rPr>
        <w:t>проживающий по адресу</w:t>
      </w:r>
      <w:r>
        <w:rPr>
          <w:rStyle w:val="30"/>
          <w:rFonts w:eastAsia="Courier New"/>
        </w:rPr>
        <w:tab/>
      </w:r>
      <w:r>
        <w:rPr>
          <w:rStyle w:val="30"/>
          <w:rFonts w:eastAsia="Courier New"/>
        </w:rPr>
        <w:tab/>
      </w:r>
      <w:r>
        <w:rPr>
          <w:rStyle w:val="30"/>
          <w:rFonts w:eastAsia="Courier New"/>
        </w:rPr>
        <w:tab/>
      </w:r>
      <w:r>
        <w:rPr>
          <w:rStyle w:val="30"/>
          <w:rFonts w:eastAsia="Courier New"/>
        </w:rPr>
        <w:tab/>
      </w:r>
    </w:p>
    <w:p w14:paraId="095D1362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tabs>
          <w:tab w:val="left" w:leader="underscore" w:pos="2362"/>
          <w:tab w:val="right" w:leader="underscore" w:pos="5089"/>
          <w:tab w:val="left" w:leader="underscore" w:pos="10497"/>
        </w:tabs>
        <w:spacing w:before="0" w:after="0" w:line="480" w:lineRule="exact"/>
        <w:ind w:left="20"/>
        <w:jc w:val="both"/>
      </w:pPr>
      <w:r>
        <w:rPr>
          <w:rStyle w:val="30"/>
          <w:rFonts w:eastAsia="Courier New"/>
        </w:rPr>
        <w:t>паспорт серия</w:t>
      </w:r>
      <w:r>
        <w:rPr>
          <w:rStyle w:val="30"/>
          <w:rFonts w:eastAsia="Courier New"/>
        </w:rPr>
        <w:tab/>
        <w:t>и номер</w:t>
      </w:r>
      <w:r>
        <w:rPr>
          <w:rStyle w:val="30"/>
          <w:rFonts w:eastAsia="Courier New"/>
        </w:rPr>
        <w:tab/>
        <w:t>выдан</w:t>
      </w:r>
      <w:r>
        <w:rPr>
          <w:rStyle w:val="30"/>
          <w:rFonts w:eastAsia="Courier New"/>
        </w:rPr>
        <w:tab/>
      </w:r>
    </w:p>
    <w:p w14:paraId="52BD5F6E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74" w:lineRule="exact"/>
        <w:ind w:left="20" w:right="20"/>
        <w:jc w:val="both"/>
      </w:pPr>
      <w:r>
        <w:rPr>
          <w:rStyle w:val="30"/>
          <w:rFonts w:eastAsia="Courier New"/>
        </w:rPr>
        <w:t>в соответствии с требованиями статьи 9 Федерального закона от 27.07.06г.« О персональных данных» № 152- ФЗ, подтверждаю свое согласие на обработку ГБУ ВО «Киржачская РБ», г. Киржач, Больничный проезд, д.11 А ( далее - Оператор), моих персональных данных, включающих: фамилию, имя, отчество, адрес местожительства, контактный (е) телефон 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заболевания, случаях обращения за медицинской помощью в медико-профилактических целях,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Предоставляю Оператору право осуществлять все действия (операции) с моими персональными данными \, включая сбор, систематизацию, накопление, хранение, обновление, изменение, использование, обезличивание, блокирование, уничтожение. Оператор в 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4602EE14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188" w:line="274" w:lineRule="exact"/>
        <w:ind w:left="20" w:right="20"/>
        <w:jc w:val="both"/>
      </w:pPr>
      <w:r>
        <w:rPr>
          <w:rStyle w:val="30"/>
          <w:rFonts w:eastAsia="Courier New"/>
        </w:rPr>
        <w:t>Оператор имеет право во исполнение своих обязательств в системе ОМС (по договору ДМС) на обмен (прием и передачу) моих персональными данными со страховой медицинской компанией (название)</w:t>
      </w:r>
    </w:p>
    <w:p w14:paraId="79745D6A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64" w:lineRule="exact"/>
        <w:ind w:left="20" w:right="20"/>
        <w:jc w:val="both"/>
      </w:pPr>
      <w:r>
        <w:rPr>
          <w:rStyle w:val="30"/>
          <w:rFonts w:eastAsia="Courier New"/>
        </w:rPr>
        <w:t>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003097C9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54" w:lineRule="exact"/>
        <w:ind w:left="20" w:right="20"/>
        <w:jc w:val="both"/>
      </w:pPr>
      <w:r>
        <w:rPr>
          <w:rStyle w:val="30"/>
          <w:rFonts w:eastAsia="Courier New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«двадцать пять лет».</w:t>
      </w:r>
    </w:p>
    <w:p w14:paraId="633B9943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40" w:lineRule="exact"/>
        <w:ind w:left="20" w:right="20"/>
        <w:jc w:val="both"/>
      </w:pPr>
      <w:r>
        <w:rPr>
          <w:rStyle w:val="30"/>
          <w:rFonts w:eastAsia="Courier New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007395BB" w14:textId="10DD8BD5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146" w:line="220" w:lineRule="exact"/>
        <w:ind w:left="20"/>
        <w:jc w:val="both"/>
      </w:pPr>
      <w:r>
        <w:rPr>
          <w:rStyle w:val="30"/>
          <w:rFonts w:eastAsia="Courier New"/>
        </w:rPr>
        <w:t>Настоящее согласие дано мной     20</w:t>
      </w:r>
      <w:r w:rsidR="0098693C">
        <w:rPr>
          <w:rStyle w:val="30"/>
          <w:rFonts w:eastAsia="Courier New"/>
        </w:rPr>
        <w:t xml:space="preserve">2   </w:t>
      </w:r>
      <w:r>
        <w:rPr>
          <w:rStyle w:val="30"/>
          <w:rFonts w:eastAsia="Courier New"/>
        </w:rPr>
        <w:t xml:space="preserve"> г. и действует бессрочно.</w:t>
      </w:r>
    </w:p>
    <w:p w14:paraId="6D43E87E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180" w:line="264" w:lineRule="exact"/>
        <w:ind w:left="20" w:right="20"/>
        <w:jc w:val="both"/>
      </w:pPr>
      <w:r>
        <w:rPr>
          <w:rStyle w:val="30"/>
          <w:rFonts w:eastAsia="Courier New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лично под расписку представителю Оператора.</w:t>
      </w:r>
    </w:p>
    <w:p w14:paraId="613B2781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184" w:line="264" w:lineRule="exact"/>
        <w:ind w:left="20" w:right="20"/>
        <w:jc w:val="both"/>
      </w:pPr>
      <w:r>
        <w:rPr>
          <w:rStyle w:val="30"/>
          <w:rFonts w:eastAsia="Courier New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35675D4D" w14:textId="77777777" w:rsidR="00684E03" w:rsidRDefault="00684E03">
      <w:pPr>
        <w:pStyle w:val="31"/>
        <w:framePr w:w="10574" w:h="12614" w:hRule="exact" w:wrap="auto" w:vAnchor="page" w:hAnchor="page" w:x="972" w:y="380"/>
        <w:shd w:val="clear" w:color="auto" w:fill="auto"/>
        <w:spacing w:before="0" w:after="0" w:line="259" w:lineRule="exact"/>
        <w:ind w:left="20" w:right="20"/>
        <w:jc w:val="both"/>
      </w:pPr>
      <w:r>
        <w:rPr>
          <w:rStyle w:val="30"/>
          <w:rFonts w:eastAsia="Courier New"/>
        </w:rPr>
        <w:t>Заказчик ознакомлен с возможностью оказания услуг соответствующих видов и объемов мед. помощи без взимания оплаты в рамках территориальной программы ОМС.</w:t>
      </w:r>
    </w:p>
    <w:p w14:paraId="597319DB" w14:textId="77777777" w:rsidR="00684E03" w:rsidRDefault="00684E03" w:rsidP="00CA030C">
      <w:pPr>
        <w:pStyle w:val="31"/>
        <w:framePr w:w="10574" w:h="994" w:hRule="exact" w:wrap="auto" w:vAnchor="page" w:hAnchor="page" w:x="972" w:y="13438"/>
        <w:shd w:val="clear" w:color="auto" w:fill="auto"/>
        <w:tabs>
          <w:tab w:val="left" w:pos="0"/>
          <w:tab w:val="left" w:leader="underscore" w:pos="10490"/>
        </w:tabs>
        <w:spacing w:before="0" w:after="0" w:line="466" w:lineRule="exact"/>
        <w:ind w:left="20" w:right="84"/>
      </w:pPr>
      <w:r>
        <w:rPr>
          <w:rStyle w:val="30"/>
          <w:rFonts w:eastAsia="Courier New"/>
        </w:rPr>
        <w:t>Контактный (е) телефон (ы) ____________________________________________________________________________ Адрес проживания____________________________________________________________________________________</w:t>
      </w:r>
    </w:p>
    <w:p w14:paraId="2FB3B9F5" w14:textId="77777777" w:rsidR="00684E03" w:rsidRDefault="00684E03" w:rsidP="00CA030C">
      <w:pPr>
        <w:pStyle w:val="31"/>
        <w:framePr w:w="10038" w:wrap="auto" w:vAnchor="page" w:hAnchor="page" w:x="972" w:y="15034"/>
        <w:shd w:val="clear" w:color="auto" w:fill="auto"/>
        <w:spacing w:before="0" w:after="0" w:line="220" w:lineRule="exact"/>
        <w:ind w:left="20"/>
        <w:jc w:val="both"/>
      </w:pPr>
      <w:r>
        <w:rPr>
          <w:rStyle w:val="30"/>
          <w:rFonts w:eastAsia="Courier New"/>
        </w:rPr>
        <w:t>Подпись субъекта персональных данных._________________________________________________________________</w:t>
      </w:r>
    </w:p>
    <w:p w14:paraId="1CF1A5DA" w14:textId="77777777" w:rsidR="00684E03" w:rsidRDefault="00684E03">
      <w:pPr>
        <w:rPr>
          <w:sz w:val="2"/>
          <w:szCs w:val="2"/>
        </w:rPr>
      </w:pPr>
    </w:p>
    <w:sectPr w:rsidR="00684E03" w:rsidSect="0034562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D8A7" w14:textId="77777777" w:rsidR="00684E03" w:rsidRDefault="00684E03">
      <w:r>
        <w:separator/>
      </w:r>
    </w:p>
  </w:endnote>
  <w:endnote w:type="continuationSeparator" w:id="0">
    <w:p w14:paraId="25820ACB" w14:textId="77777777" w:rsidR="00684E03" w:rsidRDefault="006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585C" w14:textId="77777777" w:rsidR="00684E03" w:rsidRDefault="00684E03"/>
  </w:footnote>
  <w:footnote w:type="continuationSeparator" w:id="0">
    <w:p w14:paraId="7A351262" w14:textId="77777777" w:rsidR="00684E03" w:rsidRDefault="00684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608"/>
    <w:multiLevelType w:val="multilevel"/>
    <w:tmpl w:val="43B275C6"/>
    <w:lvl w:ilvl="0">
      <w:start w:val="3"/>
      <w:numFmt w:val="decimal"/>
      <w:lvlText w:val="2.2.%1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124E9C"/>
    <w:multiLevelType w:val="hybridMultilevel"/>
    <w:tmpl w:val="F47A7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8768E"/>
    <w:multiLevelType w:val="hybridMultilevel"/>
    <w:tmpl w:val="CEFC32AE"/>
    <w:lvl w:ilvl="0" w:tplc="0419000F">
      <w:start w:val="1"/>
      <w:numFmt w:val="decimal"/>
      <w:lvlText w:val="%1."/>
      <w:lvlJc w:val="left"/>
      <w:pPr>
        <w:ind w:left="3901" w:hanging="360"/>
      </w:pPr>
    </w:lvl>
    <w:lvl w:ilvl="1" w:tplc="04190019">
      <w:start w:val="1"/>
      <w:numFmt w:val="lowerLetter"/>
      <w:lvlText w:val="%2."/>
      <w:lvlJc w:val="left"/>
      <w:pPr>
        <w:ind w:left="4621" w:hanging="360"/>
      </w:pPr>
    </w:lvl>
    <w:lvl w:ilvl="2" w:tplc="0419001B">
      <w:start w:val="1"/>
      <w:numFmt w:val="lowerRoman"/>
      <w:lvlText w:val="%3."/>
      <w:lvlJc w:val="right"/>
      <w:pPr>
        <w:ind w:left="5341" w:hanging="180"/>
      </w:pPr>
    </w:lvl>
    <w:lvl w:ilvl="3" w:tplc="0419000F">
      <w:start w:val="1"/>
      <w:numFmt w:val="decimal"/>
      <w:lvlText w:val="%4."/>
      <w:lvlJc w:val="left"/>
      <w:pPr>
        <w:ind w:left="6061" w:hanging="360"/>
      </w:pPr>
    </w:lvl>
    <w:lvl w:ilvl="4" w:tplc="04190019">
      <w:start w:val="1"/>
      <w:numFmt w:val="lowerLetter"/>
      <w:lvlText w:val="%5."/>
      <w:lvlJc w:val="left"/>
      <w:pPr>
        <w:ind w:left="6781" w:hanging="360"/>
      </w:pPr>
    </w:lvl>
    <w:lvl w:ilvl="5" w:tplc="0419001B">
      <w:start w:val="1"/>
      <w:numFmt w:val="lowerRoman"/>
      <w:lvlText w:val="%6."/>
      <w:lvlJc w:val="right"/>
      <w:pPr>
        <w:ind w:left="7501" w:hanging="180"/>
      </w:pPr>
    </w:lvl>
    <w:lvl w:ilvl="6" w:tplc="0419000F">
      <w:start w:val="1"/>
      <w:numFmt w:val="decimal"/>
      <w:lvlText w:val="%7."/>
      <w:lvlJc w:val="left"/>
      <w:pPr>
        <w:ind w:left="8221" w:hanging="360"/>
      </w:pPr>
    </w:lvl>
    <w:lvl w:ilvl="7" w:tplc="04190019">
      <w:start w:val="1"/>
      <w:numFmt w:val="lowerLetter"/>
      <w:lvlText w:val="%8."/>
      <w:lvlJc w:val="left"/>
      <w:pPr>
        <w:ind w:left="8941" w:hanging="360"/>
      </w:pPr>
    </w:lvl>
    <w:lvl w:ilvl="8" w:tplc="0419001B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42353742"/>
    <w:multiLevelType w:val="multilevel"/>
    <w:tmpl w:val="3134F940"/>
    <w:lvl w:ilvl="0">
      <w:start w:val="1"/>
      <w:numFmt w:val="decimal"/>
      <w:lvlText w:val="5.%1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E0AFE"/>
    <w:multiLevelType w:val="multilevel"/>
    <w:tmpl w:val="C85AE33A"/>
    <w:lvl w:ilvl="0">
      <w:start w:val="1"/>
      <w:numFmt w:val="decimal"/>
      <w:lvlText w:val="3.%1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00458"/>
    <w:multiLevelType w:val="multilevel"/>
    <w:tmpl w:val="B4BC10F8"/>
    <w:lvl w:ilvl="0">
      <w:start w:val="1"/>
      <w:numFmt w:val="decimal"/>
      <w:lvlText w:val="%1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F54580"/>
    <w:multiLevelType w:val="multilevel"/>
    <w:tmpl w:val="3F8084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decimal"/>
      <w:lvlText w:val="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B87735"/>
    <w:multiLevelType w:val="multilevel"/>
    <w:tmpl w:val="20A6E24E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5A2421"/>
    <w:multiLevelType w:val="multilevel"/>
    <w:tmpl w:val="B4BC10F8"/>
    <w:lvl w:ilvl="0">
      <w:start w:val="1"/>
      <w:numFmt w:val="decimal"/>
      <w:lvlText w:val="%1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single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3C383E"/>
        <w:spacing w:val="-1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F65B4"/>
    <w:multiLevelType w:val="hybridMultilevel"/>
    <w:tmpl w:val="EF46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B7"/>
    <w:rsid w:val="00151F58"/>
    <w:rsid w:val="002601FE"/>
    <w:rsid w:val="002C58CD"/>
    <w:rsid w:val="002D2216"/>
    <w:rsid w:val="00345622"/>
    <w:rsid w:val="003F51DB"/>
    <w:rsid w:val="005118B7"/>
    <w:rsid w:val="00684E03"/>
    <w:rsid w:val="00685E06"/>
    <w:rsid w:val="009204A5"/>
    <w:rsid w:val="00956582"/>
    <w:rsid w:val="00960CDE"/>
    <w:rsid w:val="0098693C"/>
    <w:rsid w:val="009D171E"/>
    <w:rsid w:val="00AA5357"/>
    <w:rsid w:val="00CA030C"/>
    <w:rsid w:val="00D91BB7"/>
    <w:rsid w:val="00DD1543"/>
    <w:rsid w:val="00E65003"/>
    <w:rsid w:val="00E876E9"/>
    <w:rsid w:val="00E94BC4"/>
    <w:rsid w:val="00FB2671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BC633"/>
  <w15:docId w15:val="{342F2DBF-747B-4CBE-AC8A-88DAD6F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2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45622"/>
    <w:rPr>
      <w:rFonts w:ascii="Arial Narrow" w:eastAsia="Times New Roman" w:hAnsi="Arial Narrow" w:cs="Arial Narrow"/>
      <w:b/>
      <w:bCs/>
      <w:spacing w:val="4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sid w:val="00345622"/>
    <w:rPr>
      <w:rFonts w:ascii="Arial Narrow" w:eastAsia="Times New Roman" w:hAnsi="Arial Narrow" w:cs="Arial Narrow"/>
      <w:b/>
      <w:bCs/>
      <w:color w:val="3C383E"/>
      <w:spacing w:val="4"/>
      <w:w w:val="100"/>
      <w:position w:val="0"/>
      <w:sz w:val="18"/>
      <w:szCs w:val="18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45622"/>
    <w:rPr>
      <w:rFonts w:ascii="Arial Narrow" w:eastAsia="Times New Roman" w:hAnsi="Arial Narrow" w:cs="Arial Narrow"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345622"/>
    <w:rPr>
      <w:rFonts w:ascii="Arial Narrow" w:eastAsia="Times New Roman" w:hAnsi="Arial Narrow" w:cs="Arial Narrow"/>
      <w:color w:val="3C383E"/>
      <w:w w:val="100"/>
      <w:position w:val="0"/>
      <w:sz w:val="22"/>
      <w:szCs w:val="22"/>
      <w:u w:val="none"/>
      <w:lang w:val="ru-RU" w:eastAsia="ru-RU"/>
    </w:rPr>
  </w:style>
  <w:style w:type="character" w:customStyle="1" w:styleId="a3">
    <w:name w:val="Основной текст_"/>
    <w:basedOn w:val="a0"/>
    <w:link w:val="32"/>
    <w:uiPriority w:val="99"/>
    <w:locked/>
    <w:rsid w:val="00345622"/>
    <w:rPr>
      <w:rFonts w:ascii="Arial Narrow" w:eastAsia="Times New Roman" w:hAnsi="Arial Narrow" w:cs="Arial Narrow"/>
      <w:sz w:val="18"/>
      <w:szCs w:val="18"/>
      <w:u w:val="none"/>
    </w:rPr>
  </w:style>
  <w:style w:type="character" w:customStyle="1" w:styleId="1">
    <w:name w:val="Основной текст1"/>
    <w:basedOn w:val="a3"/>
    <w:uiPriority w:val="99"/>
    <w:rsid w:val="00345622"/>
    <w:rPr>
      <w:rFonts w:ascii="Arial Narrow" w:eastAsia="Times New Roman" w:hAnsi="Arial Narrow" w:cs="Arial Narrow"/>
      <w:color w:val="3C383E"/>
      <w:w w:val="100"/>
      <w:position w:val="0"/>
      <w:sz w:val="18"/>
      <w:szCs w:val="18"/>
      <w:u w:val="none"/>
      <w:lang w:val="ru-RU" w:eastAsia="ru-RU"/>
    </w:rPr>
  </w:style>
  <w:style w:type="character" w:customStyle="1" w:styleId="22">
    <w:name w:val="Основной текст2"/>
    <w:basedOn w:val="a3"/>
    <w:uiPriority w:val="99"/>
    <w:rsid w:val="00345622"/>
    <w:rPr>
      <w:rFonts w:ascii="Arial Narrow" w:eastAsia="Times New Roman" w:hAnsi="Arial Narrow" w:cs="Arial Narrow"/>
      <w:color w:val="3C383E"/>
      <w:w w:val="100"/>
      <w:position w:val="0"/>
      <w:sz w:val="18"/>
      <w:szCs w:val="18"/>
      <w:u w:val="single"/>
      <w:lang w:val="ru-RU" w:eastAsia="ru-RU"/>
    </w:rPr>
  </w:style>
  <w:style w:type="character" w:customStyle="1" w:styleId="23">
    <w:name w:val="Основной текст (2) + Не полужирный"/>
    <w:aliases w:val="Интервал 0 pt"/>
    <w:basedOn w:val="2"/>
    <w:uiPriority w:val="99"/>
    <w:rsid w:val="00345622"/>
    <w:rPr>
      <w:rFonts w:ascii="Arial Narrow" w:eastAsia="Times New Roman" w:hAnsi="Arial Narrow" w:cs="Arial Narrow"/>
      <w:b/>
      <w:bCs/>
      <w:color w:val="3C383E"/>
      <w:spacing w:val="4"/>
      <w:w w:val="100"/>
      <w:position w:val="0"/>
      <w:sz w:val="18"/>
      <w:szCs w:val="18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345622"/>
    <w:rPr>
      <w:rFonts w:ascii="Arial Narrow" w:eastAsia="Times New Roman" w:hAnsi="Arial Narrow" w:cs="Arial Narrow"/>
      <w:sz w:val="22"/>
      <w:szCs w:val="22"/>
      <w:u w:val="none"/>
    </w:rPr>
  </w:style>
  <w:style w:type="character" w:customStyle="1" w:styleId="12">
    <w:name w:val="Заголовок №1"/>
    <w:basedOn w:val="10"/>
    <w:uiPriority w:val="99"/>
    <w:rsid w:val="00345622"/>
    <w:rPr>
      <w:rFonts w:ascii="Arial Narrow" w:eastAsia="Times New Roman" w:hAnsi="Arial Narrow" w:cs="Arial Narrow"/>
      <w:color w:val="3C383E"/>
      <w:w w:val="100"/>
      <w:position w:val="0"/>
      <w:sz w:val="22"/>
      <w:szCs w:val="22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45622"/>
    <w:pPr>
      <w:shd w:val="clear" w:color="auto" w:fill="FFFFFF"/>
      <w:spacing w:after="240" w:line="240" w:lineRule="atLeast"/>
    </w:pPr>
    <w:rPr>
      <w:rFonts w:ascii="Arial Narrow" w:hAnsi="Arial Narrow" w:cs="Arial Narrow"/>
      <w:b/>
      <w:bCs/>
      <w:spacing w:val="4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345622"/>
    <w:pPr>
      <w:shd w:val="clear" w:color="auto" w:fill="FFFFFF"/>
      <w:spacing w:before="240" w:after="240" w:line="240" w:lineRule="atLeast"/>
    </w:pPr>
    <w:rPr>
      <w:rFonts w:ascii="Arial Narrow" w:hAnsi="Arial Narrow" w:cs="Arial Narrow"/>
      <w:spacing w:val="-1"/>
      <w:sz w:val="22"/>
      <w:szCs w:val="22"/>
    </w:rPr>
  </w:style>
  <w:style w:type="paragraph" w:customStyle="1" w:styleId="32">
    <w:name w:val="Основной текст3"/>
    <w:basedOn w:val="a"/>
    <w:link w:val="a3"/>
    <w:uiPriority w:val="99"/>
    <w:rsid w:val="00345622"/>
    <w:pPr>
      <w:shd w:val="clear" w:color="auto" w:fill="FFFFFF"/>
      <w:spacing w:before="240" w:line="226" w:lineRule="exact"/>
      <w:ind w:hanging="700"/>
      <w:jc w:val="both"/>
    </w:pPr>
    <w:rPr>
      <w:rFonts w:ascii="Arial Narrow" w:hAnsi="Arial Narrow" w:cs="Arial Narrow"/>
      <w:spacing w:val="-1"/>
      <w:sz w:val="18"/>
      <w:szCs w:val="18"/>
    </w:rPr>
  </w:style>
  <w:style w:type="paragraph" w:customStyle="1" w:styleId="11">
    <w:name w:val="Заголовок №11"/>
    <w:basedOn w:val="a"/>
    <w:link w:val="10"/>
    <w:uiPriority w:val="99"/>
    <w:rsid w:val="00345622"/>
    <w:pPr>
      <w:shd w:val="clear" w:color="auto" w:fill="FFFFFF"/>
      <w:spacing w:before="180" w:line="480" w:lineRule="exact"/>
      <w:jc w:val="both"/>
      <w:outlineLvl w:val="0"/>
    </w:pPr>
    <w:rPr>
      <w:rFonts w:ascii="Arial Narrow" w:hAnsi="Arial Narrow" w:cs="Arial Narrow"/>
      <w:spacing w:val="-1"/>
      <w:sz w:val="22"/>
      <w:szCs w:val="22"/>
    </w:rPr>
  </w:style>
  <w:style w:type="paragraph" w:styleId="a4">
    <w:name w:val="List Paragraph"/>
    <w:basedOn w:val="a"/>
    <w:uiPriority w:val="99"/>
    <w:qFormat/>
    <w:rsid w:val="00956582"/>
    <w:pPr>
      <w:ind w:left="720"/>
    </w:pPr>
  </w:style>
  <w:style w:type="table" w:styleId="a5">
    <w:name w:val="Table Grid"/>
    <w:basedOn w:val="a1"/>
    <w:locked/>
    <w:rsid w:val="0051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Adm2</cp:lastModifiedBy>
  <cp:revision>6</cp:revision>
  <dcterms:created xsi:type="dcterms:W3CDTF">2024-08-20T10:36:00Z</dcterms:created>
  <dcterms:modified xsi:type="dcterms:W3CDTF">2025-01-20T10:27:00Z</dcterms:modified>
</cp:coreProperties>
</file>